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A9" w:rsidRDefault="00960FA9">
      <w:pPr>
        <w:rPr>
          <w:rFonts w:ascii="Sylfaen" w:hAnsi="Sylfaen"/>
          <w:lang w:val="ka-GE"/>
        </w:rPr>
      </w:pPr>
      <w:r>
        <w:t>2.</w:t>
      </w:r>
      <w:r>
        <w:rPr>
          <w:rFonts w:ascii="Sylfaen" w:hAnsi="Sylfaen"/>
          <w:lang w:val="ka-GE"/>
        </w:rPr>
        <w:t>5</w:t>
      </w:r>
    </w:p>
    <w:p w:rsidR="00960FA9" w:rsidRDefault="00960FA9" w:rsidP="00612E5B">
      <w:pPr>
        <w:jc w:val="both"/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t xml:space="preserve"> „ </w:t>
      </w:r>
      <w:proofErr w:type="spellStart"/>
      <w:r>
        <w:rPr>
          <w:rFonts w:ascii="Sylfaen" w:hAnsi="Sylfaen" w:cs="Sylfaen"/>
        </w:rPr>
        <w:t>ზოგადი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>“ 37-</w:t>
      </w:r>
      <w:r>
        <w:rPr>
          <w:rFonts w:ascii="Sylfaen" w:hAnsi="Sylfaen" w:cs="Sylfaen"/>
        </w:rPr>
        <w:t>ე</w:t>
      </w:r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მუხლით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დადგენილი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წესით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სსიპ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საერთო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სასამართლოების</w:t>
      </w:r>
      <w:proofErr w:type="spellEnd"/>
      <w:r w:rsidR="00612E5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დეპარტამენტში</w:t>
      </w:r>
      <w:proofErr w:type="spellEnd"/>
      <w:r>
        <w:t xml:space="preserve"> 201</w:t>
      </w:r>
      <w:r w:rsidR="00D14E6E">
        <w:t>7</w:t>
      </w:r>
      <w:r w:rsidR="00612E5B"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წლის</w:t>
      </w:r>
      <w:proofErr w:type="spellEnd"/>
      <w:r w:rsidR="00612E5B">
        <w:rPr>
          <w:rFonts w:ascii="Sylfaen" w:hAnsi="Sylfaen" w:cs="Sylfaen"/>
          <w:color w:val="000000" w:themeColor="text1"/>
        </w:rPr>
        <w:t xml:space="preserve"> </w:t>
      </w:r>
      <w:r w:rsidR="00612E5B">
        <w:rPr>
          <w:rFonts w:ascii="Sylfaen" w:hAnsi="Sylfaen" w:cs="Sylfaen"/>
          <w:color w:val="000000" w:themeColor="text1"/>
          <w:lang w:val="ka-GE"/>
        </w:rPr>
        <w:t xml:space="preserve">მესამე </w:t>
      </w:r>
      <w:proofErr w:type="spellStart"/>
      <w:r w:rsidRPr="00D26C15">
        <w:rPr>
          <w:rFonts w:ascii="Sylfaen" w:hAnsi="Sylfaen" w:cs="Sylfaen"/>
          <w:color w:val="000000" w:themeColor="text1"/>
        </w:rPr>
        <w:t>კვარტალში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საჯარო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ინფორმაციის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გაცემის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მოთხოვნით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შემოვიდა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r w:rsidR="00303321">
        <w:rPr>
          <w:rFonts w:ascii="Sylfaen" w:hAnsi="Sylfaen" w:cs="Sylfaen"/>
          <w:color w:val="000000" w:themeColor="text1"/>
          <w:lang w:val="ka-GE"/>
        </w:rPr>
        <w:t>თ</w:t>
      </w:r>
      <w:r w:rsidR="00612E5B">
        <w:rPr>
          <w:rFonts w:ascii="Sylfaen" w:hAnsi="Sylfaen" w:cs="Sylfaen"/>
          <w:color w:val="000000" w:themeColor="text1"/>
          <w:lang w:val="ka-GE"/>
        </w:rPr>
        <w:t xml:space="preserve">ხუთმეტი </w:t>
      </w:r>
      <w:proofErr w:type="spellStart"/>
      <w:r w:rsidRPr="00D26C15">
        <w:rPr>
          <w:rFonts w:ascii="Sylfaen" w:hAnsi="Sylfaen" w:cs="Sylfaen"/>
          <w:color w:val="000000" w:themeColor="text1"/>
        </w:rPr>
        <w:t>წერილობითი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განცხადება</w:t>
      </w:r>
      <w:proofErr w:type="spellEnd"/>
      <w:r w:rsidRPr="00D26C15">
        <w:rPr>
          <w:color w:val="000000" w:themeColor="text1"/>
        </w:rPr>
        <w:t xml:space="preserve">. </w:t>
      </w:r>
      <w:proofErr w:type="spellStart"/>
      <w:r w:rsidRPr="00D26C15">
        <w:rPr>
          <w:rFonts w:ascii="Sylfaen" w:hAnsi="Sylfaen" w:cs="Sylfaen"/>
          <w:color w:val="000000" w:themeColor="text1"/>
        </w:rPr>
        <w:t>ამავე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კოდექსის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r w:rsidRPr="00D26C15">
        <w:rPr>
          <w:rFonts w:ascii="Sylfaen" w:hAnsi="Sylfaen" w:cs="Sylfaen"/>
          <w:color w:val="000000" w:themeColor="text1"/>
        </w:rPr>
        <w:t>მე</w:t>
      </w:r>
      <w:r w:rsidRPr="00D26C15">
        <w:rPr>
          <w:color w:val="000000" w:themeColor="text1"/>
        </w:rPr>
        <w:t xml:space="preserve">-40 </w:t>
      </w:r>
      <w:proofErr w:type="spellStart"/>
      <w:r w:rsidRPr="00D26C15">
        <w:rPr>
          <w:rFonts w:ascii="Sylfaen" w:hAnsi="Sylfaen" w:cs="Sylfaen"/>
          <w:color w:val="000000" w:themeColor="text1"/>
        </w:rPr>
        <w:t>მუხლის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D26C15">
        <w:rPr>
          <w:rFonts w:ascii="Sylfaen" w:hAnsi="Sylfaen" w:cs="Sylfaen"/>
          <w:color w:val="000000" w:themeColor="text1"/>
        </w:rPr>
        <w:t>შესაბამისად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r w:rsidR="00612E5B">
        <w:rPr>
          <w:rFonts w:ascii="Sylfaen" w:hAnsi="Sylfaen"/>
          <w:color w:val="000000" w:themeColor="text1"/>
          <w:lang w:val="ka-GE"/>
        </w:rPr>
        <w:t xml:space="preserve">თხუთმეტივე </w:t>
      </w:r>
      <w:proofErr w:type="spellStart"/>
      <w:r w:rsidRPr="00D26C15">
        <w:rPr>
          <w:rFonts w:ascii="Sylfaen" w:hAnsi="Sylfaen" w:cs="Sylfaen"/>
          <w:color w:val="000000" w:themeColor="text1"/>
        </w:rPr>
        <w:t>სრულად</w:t>
      </w:r>
      <w:proofErr w:type="spellEnd"/>
      <w:r w:rsidR="00612E5B">
        <w:rPr>
          <w:rFonts w:ascii="Sylfaen" w:hAnsi="Sylfaen" w:cs="Sylfaen"/>
          <w:color w:val="000000" w:themeColor="text1"/>
          <w:lang w:val="ka-GE"/>
        </w:rPr>
        <w:t xml:space="preserve"> </w:t>
      </w:r>
      <w:r w:rsidR="00E50593" w:rsidRPr="00D26C15">
        <w:rPr>
          <w:rFonts w:ascii="Sylfaen" w:hAnsi="Sylfaen"/>
          <w:color w:val="000000" w:themeColor="text1"/>
          <w:lang w:val="ka-GE"/>
        </w:rPr>
        <w:t>დაკმაყოფილდა</w:t>
      </w:r>
      <w:r w:rsidR="00612E5B">
        <w:rPr>
          <w:rFonts w:ascii="Sylfaen" w:hAnsi="Sylfaen"/>
          <w:color w:val="000000" w:themeColor="text1"/>
          <w:lang w:val="ka-GE"/>
        </w:rPr>
        <w:t>.</w:t>
      </w:r>
      <w:r w:rsidR="00303321">
        <w:rPr>
          <w:rFonts w:ascii="Sylfaen" w:hAnsi="Sylfaen"/>
          <w:color w:val="000000" w:themeColor="text1"/>
          <w:lang w:val="ka-GE"/>
        </w:rPr>
        <w:t xml:space="preserve"> </w:t>
      </w:r>
    </w:p>
    <w:p w:rsidR="00297B8D" w:rsidRDefault="00297B8D"/>
    <w:p w:rsidR="005D5646" w:rsidRPr="00297B8D" w:rsidRDefault="005D5646" w:rsidP="005D5646">
      <w:pPr>
        <w:rPr>
          <w:rFonts w:ascii="Sylfaen" w:hAnsi="Sylfaen"/>
          <w:lang w:val="ka-GE"/>
        </w:rPr>
      </w:pPr>
    </w:p>
    <w:p w:rsidR="005D5646" w:rsidRPr="00297B8D" w:rsidRDefault="005D5646">
      <w:pPr>
        <w:rPr>
          <w:rFonts w:ascii="Sylfaen" w:hAnsi="Sylfaen"/>
          <w:lang w:val="ka-GE"/>
        </w:rPr>
      </w:pPr>
    </w:p>
    <w:sectPr w:rsidR="005D5646" w:rsidRPr="00297B8D" w:rsidSect="0006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FA9"/>
    <w:rsid w:val="00061728"/>
    <w:rsid w:val="000649BD"/>
    <w:rsid w:val="000A65B2"/>
    <w:rsid w:val="00297AAB"/>
    <w:rsid w:val="00297B8D"/>
    <w:rsid w:val="002A193C"/>
    <w:rsid w:val="00302392"/>
    <w:rsid w:val="00303321"/>
    <w:rsid w:val="00442E80"/>
    <w:rsid w:val="005D5646"/>
    <w:rsid w:val="00612E5B"/>
    <w:rsid w:val="007A3EA8"/>
    <w:rsid w:val="00960FA9"/>
    <w:rsid w:val="009A3D8E"/>
    <w:rsid w:val="00D14E6E"/>
    <w:rsid w:val="00D26C15"/>
    <w:rsid w:val="00DB63F6"/>
    <w:rsid w:val="00E15C4D"/>
    <w:rsid w:val="00E50593"/>
    <w:rsid w:val="00F0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nikoloz.kapanadze</dc:creator>
  <cp:lastModifiedBy>Nikoloz Kapanadze</cp:lastModifiedBy>
  <cp:revision>4</cp:revision>
  <dcterms:created xsi:type="dcterms:W3CDTF">2017-04-28T06:27:00Z</dcterms:created>
  <dcterms:modified xsi:type="dcterms:W3CDTF">2017-10-30T09:17:00Z</dcterms:modified>
</cp:coreProperties>
</file>